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95" w:rsidRDefault="008C0F95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3375660" cy="3186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fon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570" cy="318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84" w:rsidRDefault="00A35484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VYDMANTAS MAČIULIS</w:t>
      </w:r>
    </w:p>
    <w:p w:rsidR="00A35484" w:rsidRDefault="00A35484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Gimė 1960 08 21 Joniškyje. 1983 baigė Šiaulių pedagoginio instituto (nuo 1997 – Šiaulių universitetas ) Dailės fakultetą. Nuo 1984 dalyvauja parodose Lietuvoje ir užsienyje ( Latvijoje, Rusijoje, Baltarusijoje, Vokietijoje ). Surengė keletą personalinių parodų. </w:t>
      </w:r>
    </w:p>
    <w:p w:rsidR="00A35484" w:rsidRDefault="0088265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Lietuvos dailininkų sąjungos narys nuo 1995 metų.</w:t>
      </w:r>
    </w:p>
    <w:p w:rsidR="008102AA" w:rsidRDefault="0088265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Dirba dailės mokytoju Panevėžio Mykol</w:t>
      </w:r>
      <w:r w:rsidR="00E73758">
        <w:rPr>
          <w:rFonts w:ascii="Times New Roman" w:eastAsia="Times New Roman" w:hAnsi="Times New Roman"/>
          <w:sz w:val="24"/>
          <w:szCs w:val="24"/>
          <w:lang w:eastAsia="lt-LT"/>
        </w:rPr>
        <w:t>o Karkos pagrindinėje mokykloje ir Panevėžio Vytauto Mikalausko menų gimnazijoje</w:t>
      </w:r>
      <w:r w:rsidR="00A35484"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Personalinės parodos: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1984 - Molėtų kultūros namai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1994 -LDS Panevėžio skyriaus “Galerija XX”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1994 -UAB “Aura” Panevėžys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1997 -Hildeshaimo Maltos ordino pagalbos tarnybos būstinė. Vokietija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1999 -Šv. Kazimiero knygynėlis. Panevėžys</w:t>
      </w:r>
      <w:bookmarkStart w:id="0" w:name="_GoBack"/>
      <w:bookmarkEnd w:id="0"/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2005 – G.Petkevičaitės-Bitės viešosios bibliotekos galerija „2-asis aukštas“</w:t>
      </w:r>
      <w:r w:rsidR="006B3FFD">
        <w:rPr>
          <w:rFonts w:ascii="Times New Roman" w:eastAsia="Times New Roman" w:hAnsi="Times New Roman"/>
          <w:sz w:val="24"/>
          <w:szCs w:val="24"/>
          <w:lang w:eastAsia="lt-LT"/>
        </w:rPr>
        <w:br/>
        <w:t>2010- LDS Panevėžio skyriaus galerija "Galerija XX", Panevėžys</w:t>
      </w:r>
    </w:p>
    <w:p w:rsidR="008102AA" w:rsidRDefault="008102AA" w:rsidP="008102AA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2020-10-03 Personalinė paroda „Akvarelė“ (LDS Galerija XX, Panevėžys)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Grupinės parodos: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1987 -Panevėžio parodų rūmai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1988 -Panevėžio parodų rūmai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1990-Respublikinė mokytojų kūrybos paroda. Šiauliai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1990-Panevėžio dailės dienos. Panevėžio m.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1991-Panevėžio dailės dienos. Panevėžio m.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1993-Panevėžio dailės dienos. Panevėžio m.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1995-2004 Panevėžio dailininkų kalėdinės parodos. LDS Panevėžio skyriaus “Galerija XX”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1996 – Panevėžio dailininkų paroda. Klaipėdos parodų rūmai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1998- Panevėžio dailininkų paroda Kėdainių rotušės galerijoje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1998- Panevėžio krašto asmenvardiniai knygos ženklai. Panevėžio G. Petkevičaitės –Bitės viešosios bibliotekos galerija “2-asis aukštas”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1998- Panevėžio dailės dienos. Panevėžio m.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1998- Panevėžio dramos teatras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1999- Panevėžio tapytojų paroda Palangos viešojoje bibliotekoje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1999-Respublikinė akvarelininkų paroda “Arkos” dailės galerijoje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1999-Akvarelininkų grupės “Nevėžis” paroda “Galerijoje XX” 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1999-Panevėžio m. dailininkų paroda LDS salėje Vilniuje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2000-Šiaulių dailės galerija (39-oji Šiauliečių dailininkų kūrybos paroda + Panevėžys)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2000-Akvarelininkų grupės “Nevėžis” paroda “Ūkio” banke. Kaunas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2001-Akvarelininkų grupės “Nevėžis” paroda “GalerijojeXX”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2001- “Panevėžio dailės dienos’01”. Panevėžio G. Petkevičaitės – Bitės viešosios bibliotekos galerija “2-asis aukštas”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2002-“Ekrano” bendrovės meno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2003- “Panevėžio dailės dienos’03”. Panevėžio m.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2003- Akvarelininkų grupės “Nevėžis” paroda Panevėžio kraštotyros muziejuje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2003-4-oji tarptautinė akvarelės paroda Klaipėdos dailės parodų rūmuose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2004- Meno ir kultūros centras “Stiklo karoliukai” Vilnius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2004- Biržų krašto muziejus “Sėla”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2005- “Panevėžys-Vilnius”. Vilniaus “Arkos”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2005 – LDS klaipėdos skyriaus parodų salė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2005-Tarptautinio tapytojų plenero ‚Panevėžys-2005“paroda,LDS Panevėžio skyriaus galerija „Galerija XX‘,Panevėžys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2005 – „Dabartinė aukštaitijos dailė“, Panevėžio dailės galerija,“ Galerija XX „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2006 – Panevėžys- Jelgava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2006 – Akvarelininkų grupės „Nevėžis“ paroda Vilniaus LDS parodų salėje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2006 – „Laisvės spalva“ (J.Zikaro atminimui), Panevėžio dailės galerija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2008- Aukštaitijos dailė 2008. Paroda "Talismanas". Panevėžio dailės galerija, Panevėžys.</w:t>
      </w:r>
    </w:p>
    <w:p w:rsidR="006B3FFD" w:rsidRDefault="006B3FFD" w:rsidP="006B3FFD">
      <w:pPr>
        <w:spacing w:before="100" w:beforeAutospacing="1" w:after="24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2008-Miestų-partnerių dailininkų darbų paroda Mytyščių (Maskvos sritis) miesto galerijoje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2008- Panevėžio tapytojų paroda, Pamėnkalnio galerija, Vilnius. (R. Grikevičius, O. Juška, A. Stančikas, V. Mačiulis, R. Petrauskas)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2009- Bendra paroda "Flirtas", LDS Panevėžio skyriaus galerija "Galerija XX", Panevė</w:t>
      </w:r>
      <w:r w:rsidR="00B164AF">
        <w:rPr>
          <w:rFonts w:ascii="Times New Roman" w:eastAsia="Times New Roman" w:hAnsi="Times New Roman"/>
          <w:sz w:val="24"/>
          <w:szCs w:val="24"/>
          <w:lang w:eastAsia="lt-LT"/>
        </w:rPr>
        <w:t>žys</w:t>
      </w:r>
      <w:r w:rsidR="00B164AF">
        <w:rPr>
          <w:rFonts w:ascii="Times New Roman" w:eastAsia="Times New Roman" w:hAnsi="Times New Roman"/>
          <w:sz w:val="24"/>
          <w:szCs w:val="24"/>
          <w:lang w:eastAsia="lt-LT"/>
        </w:rPr>
        <w:br/>
        <w:t>2009- VII-ojo tarptau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tinio tapytojų plenero darbų paroda, LDS Panevėžio skyriaus galerija "Galerija XX", Panevėžys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2009- Panevėžio dailės dienos. Panev</w:t>
      </w:r>
      <w:r w:rsidR="008F0A02">
        <w:rPr>
          <w:rFonts w:ascii="Times New Roman" w:eastAsia="Times New Roman" w:hAnsi="Times New Roman"/>
          <w:sz w:val="24"/>
          <w:szCs w:val="24"/>
          <w:lang w:eastAsia="lt-LT"/>
        </w:rPr>
        <w:t>ėžio dailės galerija, Panevėžys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2010- Aukštaitijos dailė 2010. "Ženklai". Panevėžio dailės galerija, Panevėžys. Bistrampolio dvaro parodų salė.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>2011-IX-ojo</w:t>
      </w:r>
      <w:r w:rsidR="00271870">
        <w:rPr>
          <w:rFonts w:ascii="Times New Roman" w:eastAsia="Times New Roman" w:hAnsi="Times New Roman"/>
          <w:sz w:val="24"/>
          <w:szCs w:val="24"/>
          <w:lang w:eastAsia="lt-LT"/>
        </w:rPr>
        <w:t xml:space="preserve"> tarptautinio tapytojų plenero (Bistrampolio dvare)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darbų paroda. LDS Panevėžio skyriaus galerijoje „Galerija XX“.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2011-Aukštaičių dienos Vilniuje.Panevėžio dailininkų paroda Vilniaus rotušėje.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2011-Panevėžio dailės dienos-2011.Panevėžio dailės galerija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2011-10-27 Tapybos paroda „Keturi“, skirta E.Mezginaitės 70-ies metų jubiliejui paminėti.G.Petkevičaitės-Bitės bibliotekos galerija „2-as aukštas“. (O.Juška, V.Mačiulis, A.Stančikas, A.Augutis )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2012-„Aukštaitijos dailė‘2012/ Perpetuum mobile“. Panevėžio dailės galerija.</w:t>
      </w:r>
    </w:p>
    <w:p w:rsidR="006B3FFD" w:rsidRDefault="006B3FF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2013 – Panevėžio dailės dienos 2013.</w:t>
      </w:r>
    </w:p>
    <w:p w:rsidR="00265C2D" w:rsidRDefault="00265C2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2014-Lietuvo</w:t>
      </w:r>
      <w:r w:rsidR="008F0A02">
        <w:rPr>
          <w:rFonts w:ascii="Times New Roman" w:eastAsia="Times New Roman" w:hAnsi="Times New Roman"/>
          <w:sz w:val="24"/>
          <w:szCs w:val="24"/>
          <w:lang w:eastAsia="lt-LT"/>
        </w:rPr>
        <w:t xml:space="preserve">s akvarelės paroda „Avanscena“, </w:t>
      </w:r>
      <w:r w:rsidR="008F0A02">
        <w:rPr>
          <w:rFonts w:ascii="Arial" w:hAnsi="Arial" w:cs="Arial"/>
          <w:color w:val="444444"/>
          <w:shd w:val="clear" w:color="auto" w:fill="FFFFFF"/>
        </w:rPr>
        <w:t> </w:t>
      </w:r>
      <w:r w:rsidR="008F0A02" w:rsidRPr="008F0A0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“Girstučio” kultūros ir sporto centras</w:t>
      </w:r>
      <w:r w:rsidR="008F0A02">
        <w:rPr>
          <w:rFonts w:ascii="Times New Roman" w:eastAsia="Times New Roman" w:hAnsi="Times New Roman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Kaunas)</w:t>
      </w:r>
    </w:p>
    <w:p w:rsidR="00265C2D" w:rsidRDefault="00265C2D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2014- „Aukštaitijos dailė“2014 / Quo vadis...“. Panevėžio dailės galerija</w:t>
      </w:r>
    </w:p>
    <w:p w:rsidR="003F41C9" w:rsidRDefault="003F41C9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2015-Panevėžio dailės dienos 2015.</w:t>
      </w:r>
    </w:p>
    <w:p w:rsidR="009E7F8F" w:rsidRDefault="009E7F8F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2015-02-12„ Vienas autorius – vienas kūrinys“. Ši</w:t>
      </w:r>
      <w:r w:rsidR="006B473E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ulių dailės galerija</w:t>
      </w:r>
    </w:p>
    <w:p w:rsidR="009E7F8F" w:rsidRDefault="006B473E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9E7F8F">
        <w:rPr>
          <w:rFonts w:ascii="Times New Roman" w:eastAsia="Times New Roman" w:hAnsi="Times New Roman"/>
          <w:sz w:val="24"/>
          <w:szCs w:val="24"/>
          <w:lang w:eastAsia="lt-LT"/>
        </w:rPr>
        <w:t>016-02-16. „Vienas kūrinys Šiauliams“.Šiaulių dailės galerija</w:t>
      </w:r>
    </w:p>
    <w:p w:rsidR="00187D45" w:rsidRDefault="00187D45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2016-10-24</w:t>
      </w:r>
      <w:r w:rsidRPr="00187D4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„Aukštaitijos dailė“2016/Karštas taškas</w:t>
      </w:r>
      <w:r w:rsidR="00976689">
        <w:rPr>
          <w:rFonts w:ascii="Times New Roman" w:eastAsia="Times New Roman" w:hAnsi="Times New Roman"/>
          <w:sz w:val="24"/>
          <w:szCs w:val="24"/>
          <w:lang w:eastAsia="lt-LT"/>
        </w:rPr>
        <w:t>. Panevėžio miesto dailės galerija</w:t>
      </w:r>
    </w:p>
    <w:p w:rsidR="004B222B" w:rsidRDefault="004B222B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2016-11-24 „Panevėžio dailė Alytuje“, Alytaus miesto teatro galerija (6 tapybos darbai)</w:t>
      </w:r>
    </w:p>
    <w:p w:rsidR="00976689" w:rsidRDefault="00CE5114" w:rsidP="00976689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2017-05-</w:t>
      </w:r>
      <w:r w:rsidR="00976689">
        <w:rPr>
          <w:rFonts w:ascii="Times New Roman" w:eastAsia="Times New Roman" w:hAnsi="Times New Roman"/>
          <w:sz w:val="24"/>
          <w:szCs w:val="24"/>
          <w:lang w:eastAsia="lt-LT"/>
        </w:rPr>
        <w:t>24 „Panevėžio dailės dienos 2017“.“Galerija XX“ (3 akvarelės)</w:t>
      </w:r>
    </w:p>
    <w:p w:rsidR="00CE5114" w:rsidRDefault="00CE5114" w:rsidP="0097668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2017-11-03 </w:t>
      </w:r>
      <w:r>
        <w:rPr>
          <w:rFonts w:ascii="Helvetica" w:hAnsi="Helvetica" w:cs="Helvetica"/>
          <w:color w:val="806B48"/>
          <w:sz w:val="21"/>
          <w:szCs w:val="21"/>
          <w:shd w:val="clear" w:color="auto" w:fill="FFFFFF"/>
        </w:rPr>
        <w:t> </w:t>
      </w:r>
      <w:r w:rsidRPr="00CE5114">
        <w:rPr>
          <w:rFonts w:ascii="Times New Roman" w:hAnsi="Times New Roman"/>
          <w:sz w:val="24"/>
          <w:szCs w:val="24"/>
          <w:shd w:val="clear" w:color="auto" w:fill="FFFFFF"/>
        </w:rPr>
        <w:t>Jubiliejinė Rokiškio dailininkų klubo bei jų draugų paroda XX</w:t>
      </w:r>
      <w:r w:rsidR="004F48AA">
        <w:rPr>
          <w:rFonts w:ascii="Times New Roman" w:hAnsi="Times New Roman"/>
          <w:sz w:val="24"/>
          <w:szCs w:val="24"/>
          <w:shd w:val="clear" w:color="auto" w:fill="FFFFFF"/>
        </w:rPr>
        <w:t>.Rokiškio krašto muziejus.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(1 tapybos darbas)</w:t>
      </w:r>
    </w:p>
    <w:p w:rsidR="00BF1A52" w:rsidRDefault="00BF1A52" w:rsidP="0097668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2019-03-08 Panevėžio dailės dienos 2019, miniatiūrų paroda (Galerija XX, Panevėžys)</w:t>
      </w:r>
    </w:p>
    <w:p w:rsidR="00E87A2F" w:rsidRDefault="00E87A2F" w:rsidP="00976689">
      <w:pPr>
        <w:spacing w:before="100" w:beforeAutospacing="1" w:after="24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2019-06-14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Alytaus kultūros komunikacijos centras  3-ioji tarptautinė Alytaus vizualaus meno bienalė „MENO MATAS. ĮVYKIŲ HORIZONTAS“.</w:t>
      </w:r>
    </w:p>
    <w:p w:rsidR="00536F7E" w:rsidRDefault="00536F7E" w:rsidP="00976689">
      <w:pPr>
        <w:spacing w:before="100" w:beforeAutospacing="1" w:after="24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2019-07-04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Paroda "FORMATAS 2×2 TERITORIJ</w:t>
      </w:r>
      <w:r w:rsidR="008102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A" . Joniškis, Baltoji sinagoga</w:t>
      </w:r>
    </w:p>
    <w:p w:rsidR="005C67BD" w:rsidRDefault="005C67BD" w:rsidP="00976689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Plenerai:</w:t>
      </w:r>
    </w:p>
    <w:p w:rsidR="005C67BD" w:rsidRPr="00271870" w:rsidRDefault="005C67BD" w:rsidP="005C67B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/>
          <w:color w:val="333333"/>
          <w:sz w:val="24"/>
          <w:szCs w:val="24"/>
        </w:rPr>
      </w:pPr>
      <w:r w:rsidRPr="00271870">
        <w:rPr>
          <w:rFonts w:ascii="Times New Roman" w:hAnsi="Times New Roman"/>
          <w:color w:val="333333"/>
          <w:sz w:val="24"/>
          <w:szCs w:val="24"/>
        </w:rPr>
        <w:t>2005 – „Panevėžys 2005“, tarptautinis tapytojų pleneras, skirtas K.Naruševičiaus atminimui, Duokiškis, Rokiškio rajonas.</w:t>
      </w:r>
    </w:p>
    <w:p w:rsidR="005C67BD" w:rsidRPr="008F0A02" w:rsidRDefault="005C67BD" w:rsidP="005C67B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271870">
        <w:rPr>
          <w:rFonts w:ascii="Times New Roman" w:eastAsia="Times New Roman" w:hAnsi="Times New Roman"/>
          <w:sz w:val="24"/>
          <w:szCs w:val="24"/>
          <w:lang w:eastAsia="lt-LT"/>
        </w:rPr>
        <w:t>2009</w:t>
      </w:r>
      <w:r w:rsidR="0027187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271870">
        <w:rPr>
          <w:rFonts w:ascii="Times New Roman" w:eastAsia="Times New Roman" w:hAnsi="Times New Roman"/>
          <w:sz w:val="24"/>
          <w:szCs w:val="24"/>
          <w:lang w:eastAsia="lt-LT"/>
        </w:rPr>
        <w:t xml:space="preserve">- VII-asis tarptautinis tapytojų pleneras, </w:t>
      </w:r>
      <w:r w:rsidRPr="00271870">
        <w:rPr>
          <w:rFonts w:ascii="Times New Roman" w:hAnsi="Times New Roman"/>
          <w:color w:val="333333"/>
          <w:sz w:val="24"/>
          <w:szCs w:val="24"/>
        </w:rPr>
        <w:t>skirtas K.Naruševičiaus atminimui</w:t>
      </w:r>
      <w:r w:rsidR="00271870" w:rsidRPr="00271870">
        <w:rPr>
          <w:rFonts w:ascii="Times New Roman" w:hAnsi="Times New Roman"/>
          <w:color w:val="333333"/>
          <w:sz w:val="24"/>
          <w:szCs w:val="24"/>
        </w:rPr>
        <w:t>,Panevėžys</w:t>
      </w:r>
    </w:p>
    <w:p w:rsidR="008F0A02" w:rsidRPr="00271870" w:rsidRDefault="008F0A02" w:rsidP="005C67B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2010 - VI-asis langinių tapymo pleneras, Žiobiškis, Rokiškio raj.</w:t>
      </w:r>
    </w:p>
    <w:p w:rsidR="00271870" w:rsidRDefault="00271870" w:rsidP="005C67B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2011 - IX-asis</w:t>
      </w:r>
      <w:r w:rsidR="008F0A02">
        <w:rPr>
          <w:rFonts w:ascii="Times New Roman" w:eastAsia="Times New Roman" w:hAnsi="Times New Roman"/>
          <w:sz w:val="24"/>
          <w:szCs w:val="24"/>
          <w:lang w:eastAsia="lt-LT"/>
        </w:rPr>
        <w:t xml:space="preserve"> tarptautinis tapytojų pleneras, </w:t>
      </w:r>
      <w:r w:rsidR="008F0A02" w:rsidRPr="0027187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8F0A02" w:rsidRPr="00271870">
        <w:rPr>
          <w:rFonts w:ascii="Times New Roman" w:hAnsi="Times New Roman"/>
          <w:color w:val="333333"/>
          <w:sz w:val="24"/>
          <w:szCs w:val="24"/>
        </w:rPr>
        <w:t>skirtas K.Naruševičiaus atminimui</w:t>
      </w:r>
      <w:r w:rsidR="008F0A02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8F0A02">
        <w:rPr>
          <w:rFonts w:ascii="Times New Roman" w:eastAsia="Times New Roman" w:hAnsi="Times New Roman"/>
          <w:sz w:val="24"/>
          <w:szCs w:val="24"/>
          <w:lang w:eastAsia="lt-LT"/>
        </w:rPr>
        <w:t xml:space="preserve"> Bistrampolio dvaras, Panevėžio raj.</w:t>
      </w:r>
    </w:p>
    <w:p w:rsidR="00577682" w:rsidRDefault="00577682" w:rsidP="00577682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 –XIV-asis pleneras „Mažosios Lietuvos ženklai“, Martyno Jankaus muziejus, Bitėnai, Pagėgių sav.</w:t>
      </w:r>
    </w:p>
    <w:p w:rsidR="00577682" w:rsidRPr="00271870" w:rsidRDefault="00577682" w:rsidP="00577682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76689" w:rsidRDefault="00976689" w:rsidP="006B3FF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B3FFD" w:rsidRDefault="006B3FFD" w:rsidP="006B3FFD"/>
    <w:p w:rsidR="00521310" w:rsidRDefault="00521310"/>
    <w:sectPr w:rsidR="00521310" w:rsidSect="005213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2D5"/>
    <w:multiLevelType w:val="hybridMultilevel"/>
    <w:tmpl w:val="BA909E70"/>
    <w:lvl w:ilvl="0" w:tplc="5C38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B3FFD"/>
    <w:rsid w:val="00187D45"/>
    <w:rsid w:val="00265C2D"/>
    <w:rsid w:val="00271870"/>
    <w:rsid w:val="003579EC"/>
    <w:rsid w:val="003F41C9"/>
    <w:rsid w:val="004B222B"/>
    <w:rsid w:val="004F48AA"/>
    <w:rsid w:val="00521310"/>
    <w:rsid w:val="00536F7E"/>
    <w:rsid w:val="00577682"/>
    <w:rsid w:val="005A414A"/>
    <w:rsid w:val="005C67BD"/>
    <w:rsid w:val="006B3FFD"/>
    <w:rsid w:val="006B473E"/>
    <w:rsid w:val="00807E27"/>
    <w:rsid w:val="008102AA"/>
    <w:rsid w:val="0088265D"/>
    <w:rsid w:val="008C0F95"/>
    <w:rsid w:val="008F0A02"/>
    <w:rsid w:val="00976689"/>
    <w:rsid w:val="009E7F8F"/>
    <w:rsid w:val="00A35484"/>
    <w:rsid w:val="00B164AF"/>
    <w:rsid w:val="00BF1A52"/>
    <w:rsid w:val="00CE5114"/>
    <w:rsid w:val="00E73758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B219"/>
  <w15:docId w15:val="{8935C2F4-EB4F-4C62-992A-20578F1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vydis</dc:creator>
  <cp:keywords/>
  <dc:description/>
  <cp:lastModifiedBy>vydis</cp:lastModifiedBy>
  <cp:revision>23</cp:revision>
  <dcterms:created xsi:type="dcterms:W3CDTF">2014-02-17T21:10:00Z</dcterms:created>
  <dcterms:modified xsi:type="dcterms:W3CDTF">2021-02-21T09:37:00Z</dcterms:modified>
</cp:coreProperties>
</file>